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D" w:rsidRPr="009E433A" w:rsidRDefault="003C2B3D" w:rsidP="003C2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433A">
        <w:rPr>
          <w:rFonts w:ascii="Times New Roman" w:hAnsi="Times New Roman" w:cs="Times New Roman"/>
          <w:b/>
          <w:sz w:val="36"/>
          <w:szCs w:val="36"/>
        </w:rPr>
        <w:t>Антитеррор: общие правила безопасности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К террористическому акту невозможно подготовиться заранее, поэтому следует быть настороже всегда.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Проявляйте особую осторожность на многолюдных мероприятиях, в популярных развлекательных заведениях, в крупных торговых комплексах.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Сообщайте обо всем подозрительном сотрудникам правоохранительных органов.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незнакомцев пакеты и сумки, не оставляйте свой багаж без присмотра.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 Назначьте место, где вы сможете встретиться с членами вашей семьи в экстренной ситуации.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эвакуации возьмите с собой набор предметов первой необходимости и документы.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Всегда узнавайте, где находятся резервные выходы из помещения.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укрепите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Наблюдайте за прилегающей территорией вашего дома, обращая особое внимание на появление незнакомых лиц и автомобилей, разгрузку мешков и ящиков.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Если произошел взрыв, пожар, землетрясение, не пользуйтесь лифтом.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учае теракта, необходимо следовать несложным правилам.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lastRenderedPageBreak/>
        <w:t xml:space="preserve">Ставьте в известность водителя, сотрудников полиции или дежурных по станции об обнаруженных подозрительных предметах или подозрительных лицах.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Чтобы не сделать себя мишенью террористов-фанатиков, избегайте обсуждения политических дискуссий, демонстративного чтения религиозных изданий.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захвата транспортного средства старайтесь не привлекать к себе особого внимания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В случае штурма безопаснее всего лежать на полу, а если это невозможно, необходимо держаться подальше от окон.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Любого, кто держит в руках оружие, антитеррористическая группа воспринимает за террориста.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Не прикасайтес</w:t>
      </w:r>
      <w:bookmarkStart w:id="0" w:name="_GoBack"/>
      <w:bookmarkEnd w:id="0"/>
      <w:r w:rsidRPr="003C2B3D">
        <w:rPr>
          <w:rFonts w:ascii="Times New Roman" w:hAnsi="Times New Roman" w:cs="Times New Roman"/>
          <w:sz w:val="28"/>
          <w:szCs w:val="28"/>
        </w:rPr>
        <w:t xml:space="preserve">ь к оружию или другому имуществу террористов. 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>По возможности постарайтесь не двигаться до полного завершения операции.</w:t>
      </w:r>
    </w:p>
    <w:p w:rsidR="003C2B3D" w:rsidRPr="003C2B3D" w:rsidRDefault="003C2B3D" w:rsidP="003C2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B3D">
        <w:rPr>
          <w:rFonts w:ascii="Times New Roman" w:hAnsi="Times New Roman" w:cs="Times New Roman"/>
          <w:sz w:val="28"/>
          <w:szCs w:val="28"/>
        </w:rPr>
        <w:t xml:space="preserve">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3C2B3D">
        <w:rPr>
          <w:rFonts w:ascii="Times New Roman" w:hAnsi="Times New Roman" w:cs="Times New Roman"/>
          <w:sz w:val="28"/>
          <w:szCs w:val="28"/>
        </w:rPr>
        <w:t>помешать службам предотвратить</w:t>
      </w:r>
      <w:proofErr w:type="gramEnd"/>
      <w:r w:rsidRPr="003C2B3D">
        <w:rPr>
          <w:rFonts w:ascii="Times New Roman" w:hAnsi="Times New Roman" w:cs="Times New Roman"/>
          <w:sz w:val="28"/>
          <w:szCs w:val="28"/>
        </w:rPr>
        <w:t xml:space="preserve"> преступление или уменьшить его последствия. </w:t>
      </w:r>
    </w:p>
    <w:p w:rsidR="003B1F1C" w:rsidRDefault="003B1F1C" w:rsidP="003C2B3D">
      <w:pPr>
        <w:rPr>
          <w:rFonts w:ascii="Times New Roman" w:hAnsi="Times New Roman" w:cs="Times New Roman"/>
          <w:sz w:val="28"/>
          <w:szCs w:val="28"/>
        </w:rPr>
      </w:pPr>
    </w:p>
    <w:p w:rsidR="009E433A" w:rsidRPr="003C2B3D" w:rsidRDefault="009E433A" w:rsidP="009E43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9E433A" w:rsidRPr="003C2B3D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4" w:rsidRDefault="00DA1E64" w:rsidP="00DE4EE3">
      <w:pPr>
        <w:spacing w:after="0" w:line="240" w:lineRule="auto"/>
      </w:pPr>
      <w:r>
        <w:separator/>
      </w:r>
    </w:p>
  </w:endnote>
  <w:end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4" w:rsidRDefault="00DA1E64" w:rsidP="00DE4EE3">
      <w:pPr>
        <w:spacing w:after="0" w:line="240" w:lineRule="auto"/>
      </w:pPr>
      <w:r>
        <w:separator/>
      </w:r>
    </w:p>
  </w:footnote>
  <w:footnote w:type="continuationSeparator" w:id="0">
    <w:p w:rsidR="00DA1E64" w:rsidRDefault="00DA1E64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9E433A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1E64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бюллетень Республиканского государственного казённого учреждения ДПО «УМЦ экологической безопасности и защиты населения» </_x041e__x043f__x0438__x0441__x0430__x043d__x0438__x0435_>
    <_dlc_DocId xmlns="57504d04-691e-4fc4-8f09-4f19fdbe90f6">XXJ7TYMEEKJ2-6383-32</_dlc_DocId>
    <_dlc_DocIdUrl xmlns="57504d04-691e-4fc4-8f09-4f19fdbe90f6">
      <Url>https://vip.gov.mari.ru/dgzhn/_layouts/DocIdRedir.aspx?ID=XXJ7TYMEEKJ2-6383-32</Url>
      <Description>XXJ7TYMEEKJ2-6383-32</Description>
    </_dlc_DocIdUrl>
  </documentManagement>
</p:properties>
</file>

<file path=customXml/itemProps1.xml><?xml version="1.0" encoding="utf-8"?>
<ds:datastoreItem xmlns:ds="http://schemas.openxmlformats.org/officeDocument/2006/customXml" ds:itemID="{B7FC50CB-7132-47DA-ACBF-FFD56062BD3E}"/>
</file>

<file path=customXml/itemProps2.xml><?xml version="1.0" encoding="utf-8"?>
<ds:datastoreItem xmlns:ds="http://schemas.openxmlformats.org/officeDocument/2006/customXml" ds:itemID="{03E2403C-B191-4801-BD63-5E72545D0A88}"/>
</file>

<file path=customXml/itemProps3.xml><?xml version="1.0" encoding="utf-8"?>
<ds:datastoreItem xmlns:ds="http://schemas.openxmlformats.org/officeDocument/2006/customXml" ds:itemID="{7E5EB2CA-4758-4A58-ABEE-3CA341724416}"/>
</file>

<file path=customXml/itemProps4.xml><?xml version="1.0" encoding="utf-8"?>
<ds:datastoreItem xmlns:ds="http://schemas.openxmlformats.org/officeDocument/2006/customXml" ds:itemID="{430891F2-F869-490C-BB65-80DFD079159A}"/>
</file>

<file path=customXml/itemProps5.xml><?xml version="1.0" encoding="utf-8"?>
<ds:datastoreItem xmlns:ds="http://schemas.openxmlformats.org/officeDocument/2006/customXml" ds:itemID="{8E3AB6D3-8082-4E39-B2E6-309C59E86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Антитеррор: общие правила безопасности</dc:title>
  <dc:creator>User</dc:creator>
  <cp:lastModifiedBy>иванычева</cp:lastModifiedBy>
  <cp:revision>4</cp:revision>
  <cp:lastPrinted>2017-01-23T10:38:00Z</cp:lastPrinted>
  <dcterms:created xsi:type="dcterms:W3CDTF">2017-01-25T05:21:00Z</dcterms:created>
  <dcterms:modified xsi:type="dcterms:W3CDTF">2020-02-06T11:32:00Z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4c42d026-d904-4b8a-8227-d734d7b038be</vt:lpwstr>
  </property>
</Properties>
</file>